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4482C" w14:textId="22864F61" w:rsidR="007C4AFB" w:rsidRPr="00E111A6" w:rsidRDefault="00BF4512" w:rsidP="007C4AFB">
      <w:pPr>
        <w:pStyle w:val="Int2CoNme"/>
        <w:jc w:val="center"/>
        <w:rPr>
          <w:rFonts w:ascii="华文楷体" w:eastAsia="华文楷体" w:hAnsi="华文楷体"/>
          <w:sz w:val="32"/>
          <w:szCs w:val="32"/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0ACD7FD" wp14:editId="35E6997E">
            <wp:simplePos x="0" y="0"/>
            <wp:positionH relativeFrom="margin">
              <wp:posOffset>133350</wp:posOffset>
            </wp:positionH>
            <wp:positionV relativeFrom="paragraph">
              <wp:posOffset>-171450</wp:posOffset>
            </wp:positionV>
            <wp:extent cx="646258" cy="171450"/>
            <wp:effectExtent l="0" t="0" r="1905" b="0"/>
            <wp:wrapNone/>
            <wp:docPr id="5" name="图片 4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00000000-0008-0000-0000-000005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258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7973">
        <w:rPr>
          <w:rFonts w:ascii="华文楷体" w:eastAsia="华文楷体" w:hAnsi="华文楷体" w:hint="eastAsia"/>
          <w:sz w:val="36"/>
          <w:szCs w:val="36"/>
          <w:lang w:eastAsia="zh-CN"/>
        </w:rPr>
        <w:t>渠道运营</w:t>
      </w:r>
      <w:r w:rsidR="009C7586">
        <w:rPr>
          <w:rFonts w:ascii="华文楷体" w:eastAsia="华文楷体" w:hAnsi="华文楷体" w:hint="eastAsia"/>
          <w:sz w:val="36"/>
          <w:szCs w:val="36"/>
          <w:lang w:eastAsia="zh-CN"/>
        </w:rPr>
        <w:t xml:space="preserve">岗 </w:t>
      </w:r>
      <w:r w:rsidR="007C4AFB" w:rsidRPr="00E111A6">
        <w:rPr>
          <w:rFonts w:ascii="华文楷体" w:eastAsia="华文楷体" w:hAnsi="华文楷体" w:hint="eastAsia"/>
          <w:sz w:val="36"/>
          <w:szCs w:val="36"/>
          <w:lang w:eastAsia="zh-CN"/>
        </w:rPr>
        <w:t>岗位说明书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762"/>
        <w:gridCol w:w="1337"/>
        <w:gridCol w:w="478"/>
        <w:gridCol w:w="2259"/>
        <w:gridCol w:w="1508"/>
        <w:gridCol w:w="3173"/>
      </w:tblGrid>
      <w:tr w:rsidR="007C4AFB" w:rsidRPr="00E111A6" w14:paraId="09DC680C" w14:textId="77777777" w:rsidTr="00E024BD">
        <w:trPr>
          <w:cantSplit/>
          <w:trHeight w:val="411"/>
          <w:jc w:val="center"/>
        </w:trPr>
        <w:tc>
          <w:tcPr>
            <w:tcW w:w="9517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7B51BD69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岗位基本信息</w:t>
            </w:r>
          </w:p>
        </w:tc>
      </w:tr>
      <w:tr w:rsidR="009144A1" w:rsidRPr="00E111A6" w14:paraId="09536467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790546C" w14:textId="77777777" w:rsidR="009144A1" w:rsidRPr="00E111A6" w:rsidRDefault="009144A1" w:rsidP="009144A1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proofErr w:type="spellStart"/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</w:rPr>
              <w:t>名称</w:t>
            </w:r>
            <w:proofErr w:type="spellEnd"/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398B0" w14:textId="7C3187D8" w:rsidR="009144A1" w:rsidRPr="00E111A6" w:rsidRDefault="00045578" w:rsidP="00DB5236">
            <w:pPr>
              <w:ind w:firstLineChars="300" w:firstLine="630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渠道</w:t>
            </w:r>
            <w:r w:rsidR="00557CB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运营</w:t>
            </w:r>
            <w:r w:rsidR="000567CC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岗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056F87" w14:textId="7837E2A2" w:rsidR="009144A1" w:rsidRPr="00E111A6" w:rsidRDefault="009144A1" w:rsidP="009144A1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所属组织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474D7" w14:textId="308F631D" w:rsidR="009144A1" w:rsidRPr="00E111A6" w:rsidRDefault="009144A1" w:rsidP="009144A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B31A37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总部</w:t>
            </w:r>
          </w:p>
        </w:tc>
      </w:tr>
      <w:tr w:rsidR="009144A1" w:rsidRPr="00E111A6" w14:paraId="15C97F69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F3F867A" w14:textId="57753E0A" w:rsidR="009144A1" w:rsidRPr="00E111A6" w:rsidRDefault="009144A1" w:rsidP="009144A1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所在部门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6E5F7" w14:textId="7B3E594B" w:rsidR="009144A1" w:rsidRPr="00E111A6" w:rsidRDefault="00DB5236" w:rsidP="009144A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市场营销</w:t>
            </w:r>
            <w:r w:rsidR="000567CC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08100EF" w14:textId="5F958B62" w:rsidR="009144A1" w:rsidRPr="00E111A6" w:rsidRDefault="009144A1" w:rsidP="009144A1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上级岗位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DA040" w14:textId="3DDCC086" w:rsidR="009144A1" w:rsidRPr="00E111A6" w:rsidRDefault="00DB5236" w:rsidP="009144A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负责人</w:t>
            </w:r>
          </w:p>
        </w:tc>
      </w:tr>
      <w:tr w:rsidR="002D1094" w:rsidRPr="00E111A6" w14:paraId="2A79062C" w14:textId="77777777" w:rsidTr="00E024BD">
        <w:trPr>
          <w:cantSplit/>
          <w:trHeight w:val="411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204B229" w14:textId="301A053A" w:rsidR="002D1094" w:rsidRPr="00E111A6" w:rsidRDefault="00BF4512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序列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3CBCC" w14:textId="481EFED0" w:rsidR="002D1094" w:rsidRPr="00E111A6" w:rsidRDefault="00F27FE7" w:rsidP="009144A1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31E4973" w14:textId="1521FEDD" w:rsidR="002D1094" w:rsidRPr="00E111A6" w:rsidRDefault="002D1094" w:rsidP="00E024BD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岗位职级</w:t>
            </w:r>
          </w:p>
        </w:tc>
        <w:tc>
          <w:tcPr>
            <w:tcW w:w="3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6950" w14:textId="62D34D8F" w:rsidR="002D1094" w:rsidRPr="00E111A6" w:rsidRDefault="00F27FE7" w:rsidP="00F27FE7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854EC4">
              <w:rPr>
                <w:rFonts w:ascii="华文楷体" w:eastAsia="华文楷体" w:hAnsi="华文楷体" w:hint="eastAsia"/>
                <w:color w:val="BFBFBF" w:themeColor="background1" w:themeShade="BF"/>
                <w:sz w:val="21"/>
                <w:szCs w:val="21"/>
                <w:lang w:eastAsia="zh-CN"/>
              </w:rPr>
              <w:t>暂不需要填写</w:t>
            </w:r>
          </w:p>
        </w:tc>
      </w:tr>
      <w:tr w:rsidR="007C4AFB" w:rsidRPr="00E111A6" w14:paraId="65EC9ACF" w14:textId="77777777" w:rsidTr="00E024BD">
        <w:trPr>
          <w:cantSplit/>
          <w:trHeight w:val="52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3830F3E" w14:textId="37EFDB98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</w:t>
            </w:r>
            <w:r w:rsidR="002D1094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设置目的</w:t>
            </w:r>
          </w:p>
        </w:tc>
      </w:tr>
      <w:tr w:rsidR="007C4AFB" w:rsidRPr="00E111A6" w14:paraId="186114DE" w14:textId="77777777" w:rsidTr="00BF4512">
        <w:trPr>
          <w:cantSplit/>
          <w:trHeight w:val="926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FBD682" w14:textId="6D6670EE" w:rsidR="007C4AFB" w:rsidRPr="00392B01" w:rsidRDefault="009144A1" w:rsidP="002D1094">
            <w:pPr>
              <w:rPr>
                <w:rFonts w:ascii="华文楷体" w:eastAsia="华文楷体" w:hAnsi="华文楷体" w:cs="Mangal"/>
                <w:sz w:val="21"/>
                <w:lang w:eastAsia="zh-CN" w:bidi="hi-IN"/>
              </w:rPr>
            </w:pPr>
            <w:r w:rsidRPr="00B31A37">
              <w:rPr>
                <w:rFonts w:ascii="华文楷体" w:eastAsia="华文楷体" w:hAnsi="华文楷体" w:hint="eastAsia"/>
                <w:lang w:eastAsia="zh-CN"/>
              </w:rPr>
              <w:t>在公司</w:t>
            </w:r>
            <w:r w:rsidR="00BF3E32">
              <w:rPr>
                <w:rFonts w:ascii="华文楷体" w:eastAsia="华文楷体" w:hAnsi="华文楷体" w:hint="eastAsia"/>
                <w:lang w:eastAsia="zh-CN"/>
              </w:rPr>
              <w:t>及部门的</w:t>
            </w:r>
            <w:r w:rsidRPr="00B31A37">
              <w:rPr>
                <w:rFonts w:ascii="华文楷体" w:eastAsia="华文楷体" w:hAnsi="华文楷体" w:hint="eastAsia"/>
                <w:lang w:eastAsia="zh-CN"/>
              </w:rPr>
              <w:t>战略</w:t>
            </w:r>
            <w:r w:rsidR="00BF3E32">
              <w:rPr>
                <w:rFonts w:ascii="华文楷体" w:eastAsia="华文楷体" w:hAnsi="华文楷体" w:hint="eastAsia"/>
                <w:lang w:eastAsia="zh-CN"/>
              </w:rPr>
              <w:t>规划</w:t>
            </w:r>
            <w:r>
              <w:rPr>
                <w:rFonts w:ascii="华文楷体" w:eastAsia="华文楷体" w:hAnsi="华文楷体" w:hint="eastAsia"/>
                <w:lang w:eastAsia="zh-CN"/>
              </w:rPr>
              <w:t>下，</w:t>
            </w:r>
            <w:r w:rsidR="00557CB8">
              <w:rPr>
                <w:rFonts w:ascii="华文楷体" w:eastAsia="华文楷体" w:hAnsi="华文楷体" w:hint="eastAsia"/>
                <w:lang w:eastAsia="zh-CN"/>
              </w:rPr>
              <w:t>以部门一级指标和过程指标达成为目的，提供</w:t>
            </w:r>
            <w:r w:rsidR="00045578">
              <w:rPr>
                <w:rFonts w:ascii="华文楷体" w:eastAsia="华文楷体" w:hAnsi="华文楷体" w:hint="eastAsia"/>
                <w:lang w:eastAsia="zh-CN"/>
              </w:rPr>
              <w:t>渠道引流，渠道拓展和渠道运营工作，以确保渠道收入和流量最大化从而带来最终收入指标达成</w:t>
            </w:r>
            <w:r w:rsidR="00F074C6">
              <w:rPr>
                <w:rFonts w:ascii="华文楷体" w:eastAsia="华文楷体" w:hAnsi="华文楷体" w:hint="eastAsia"/>
                <w:lang w:eastAsia="zh-CN"/>
              </w:rPr>
              <w:t>。</w:t>
            </w:r>
          </w:p>
        </w:tc>
      </w:tr>
      <w:tr w:rsidR="007C4AFB" w:rsidRPr="00E111A6" w14:paraId="0A68FF9A" w14:textId="77777777" w:rsidTr="00E024BD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5F6A41BE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岗位主要职责</w:t>
            </w:r>
          </w:p>
        </w:tc>
      </w:tr>
      <w:tr w:rsidR="007C4AFB" w:rsidRPr="00E111A6" w14:paraId="6A95987B" w14:textId="77777777" w:rsidTr="00E024BD">
        <w:trPr>
          <w:cantSplit/>
          <w:trHeight w:val="451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92267CC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7F4E76F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职责领域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95F5D92" w14:textId="77777777" w:rsidR="007C4AFB" w:rsidRPr="00E111A6" w:rsidRDefault="007C4AFB" w:rsidP="00DE72B9">
            <w:pPr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职责描述</w:t>
            </w:r>
          </w:p>
        </w:tc>
      </w:tr>
      <w:tr w:rsidR="008B0075" w:rsidRPr="00E111A6" w14:paraId="4F27706D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779084" w14:textId="3715E94C" w:rsidR="008B0075" w:rsidRDefault="008B0075" w:rsidP="008B0075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00220" w14:textId="5274B3D8" w:rsidR="008B0075" w:rsidRDefault="008B0075" w:rsidP="008B0075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部门规划执行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CF187D" w14:textId="1DDBE0B9" w:rsidR="00045578" w:rsidRP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根据业务发展需求进行渠道规划，制定合作策略、合作方式，执行方案等</w:t>
            </w:r>
          </w:p>
          <w:p w14:paraId="0C8E6E3A" w14:textId="71ADCE1E" w:rsidR="008B0075" w:rsidRPr="00045578" w:rsidRDefault="008B0075" w:rsidP="00045578">
            <w:pPr>
              <w:rPr>
                <w:rFonts w:ascii="华文楷体" w:eastAsia="华文楷体" w:hAnsi="华文楷体"/>
                <w:sz w:val="21"/>
                <w:lang w:eastAsia="zh-CN"/>
              </w:rPr>
            </w:pPr>
          </w:p>
        </w:tc>
      </w:tr>
      <w:tr w:rsidR="009144A1" w:rsidRPr="00E111A6" w14:paraId="4FA2D139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079CD9" w14:textId="3C6BD80D" w:rsidR="009144A1" w:rsidRPr="00E111A6" w:rsidRDefault="008B0075" w:rsidP="009144A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300A33" w14:textId="28D4EA1E" w:rsidR="008B0075" w:rsidRDefault="00045578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渠道</w:t>
            </w:r>
            <w:r w:rsidR="008B0075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管理</w:t>
            </w:r>
          </w:p>
          <w:p w14:paraId="2718F578" w14:textId="65D4C254" w:rsidR="009144A1" w:rsidRPr="00E111A6" w:rsidRDefault="008B0075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与执行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7EBD9A" w14:textId="08B3C99B" w:rsidR="00045578" w:rsidRP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拓展用户渠道。同各类合作方沟通洽谈，包含主机厂经销商，运营车辆公司，充电服务平台或充电运营企业，为公司拓展新用户来源</w:t>
            </w:r>
          </w:p>
          <w:p w14:paraId="1EFC7497" w14:textId="77777777" w:rsid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</w:p>
          <w:p w14:paraId="18CCB763" w14:textId="4AF4736A" w:rsidR="00045578" w:rsidRPr="00045578" w:rsidRDefault="00045578" w:rsidP="00045578">
            <w:pPr>
              <w:rPr>
                <w:rFonts w:ascii="华文楷体" w:eastAsia="华文楷体" w:hAnsi="华文楷体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管</w:t>
            </w:r>
            <w:proofErr w:type="gramStart"/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控渠道</w:t>
            </w:r>
            <w:proofErr w:type="gramEnd"/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业务费用，协同财务做好应收应付工作</w:t>
            </w:r>
          </w:p>
          <w:p w14:paraId="57400F96" w14:textId="1748E4D0" w:rsidR="009144A1" w:rsidRPr="00045578" w:rsidRDefault="009144A1" w:rsidP="00E40A99">
            <w:pPr>
              <w:widowControl w:val="0"/>
              <w:spacing w:line="300" w:lineRule="auto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</w:p>
        </w:tc>
      </w:tr>
      <w:tr w:rsidR="009144A1" w:rsidRPr="00E111A6" w14:paraId="7689A3EF" w14:textId="77777777" w:rsidTr="00E024BD">
        <w:trPr>
          <w:cantSplit/>
          <w:trHeight w:val="1409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41487B" w14:textId="5A61E94D" w:rsidR="009144A1" w:rsidRPr="00E111A6" w:rsidRDefault="008B0075" w:rsidP="009144A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6692E" w14:textId="3E23505F" w:rsidR="009144A1" w:rsidRPr="00E111A6" w:rsidRDefault="00045578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渠道</w:t>
            </w:r>
            <w:r w:rsidR="009144A1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探索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B53A21" w14:textId="4CF2676F" w:rsidR="00B936C6" w:rsidRPr="00045578" w:rsidRDefault="00B936C6" w:rsidP="00B936C6">
            <w:pPr>
              <w:rPr>
                <w:rFonts w:ascii="华文楷体" w:eastAsia="华文楷体" w:hAnsi="华文楷体"/>
                <w:lang w:eastAsia="zh-CN"/>
              </w:rPr>
            </w:pPr>
            <w:r w:rsidRPr="00045578">
              <w:rPr>
                <w:rFonts w:ascii="华文楷体" w:eastAsia="华文楷体" w:hAnsi="华文楷体" w:hint="eastAsia"/>
                <w:lang w:eastAsia="zh-CN"/>
              </w:rPr>
              <w:t xml:space="preserve"> </w:t>
            </w:r>
          </w:p>
          <w:p w14:paraId="024A7A01" w14:textId="28279B5C" w:rsidR="00045578" w:rsidRP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评估渠道效果。持续跟踪数据，分析并评估推广效果，对渠道合作效果负责。</w:t>
            </w:r>
          </w:p>
          <w:p w14:paraId="06F16A5A" w14:textId="3341E712" w:rsidR="009144A1" w:rsidRPr="00045578" w:rsidRDefault="009144A1" w:rsidP="00045578">
            <w:pPr>
              <w:widowControl w:val="0"/>
              <w:spacing w:line="300" w:lineRule="auto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</w:p>
        </w:tc>
      </w:tr>
      <w:tr w:rsidR="009144A1" w:rsidRPr="00E111A6" w14:paraId="3C06040F" w14:textId="77777777" w:rsidTr="00D47F22">
        <w:trPr>
          <w:cantSplit/>
          <w:trHeight w:val="1402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2EC3B" w14:textId="295F7C92" w:rsidR="009144A1" w:rsidRPr="00E111A6" w:rsidRDefault="008B0075" w:rsidP="009144A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D5633" w14:textId="3270AB21" w:rsidR="009144A1" w:rsidRPr="00E111A6" w:rsidRDefault="009144A1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外部合作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07B9E1" w14:textId="5137C3EA" w:rsidR="000567CC" w:rsidRPr="00045578" w:rsidRDefault="000567CC" w:rsidP="00045578">
            <w:pPr>
              <w:widowControl w:val="0"/>
              <w:spacing w:line="300" w:lineRule="auto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045578">
              <w:rPr>
                <w:rFonts w:ascii="华文楷体" w:eastAsia="华文楷体" w:hAnsi="华文楷体" w:hint="eastAsia"/>
                <w:lang w:eastAsia="zh-CN"/>
              </w:rPr>
              <w:t>第三方</w:t>
            </w:r>
            <w:r w:rsidR="00045578" w:rsidRPr="00045578">
              <w:rPr>
                <w:rFonts w:ascii="华文楷体" w:eastAsia="华文楷体" w:hAnsi="华文楷体" w:hint="eastAsia"/>
                <w:lang w:eastAsia="zh-CN"/>
              </w:rPr>
              <w:t>流量渠道，商务谈判。拓展 ，成交订单</w:t>
            </w:r>
          </w:p>
          <w:p w14:paraId="6AF1097E" w14:textId="0A124CD9" w:rsidR="009B1ABC" w:rsidRPr="00045578" w:rsidRDefault="009B1ABC" w:rsidP="00030948">
            <w:pPr>
              <w:pStyle w:val="aa"/>
              <w:widowControl w:val="0"/>
              <w:spacing w:line="300" w:lineRule="auto"/>
              <w:ind w:left="420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</w:p>
        </w:tc>
      </w:tr>
      <w:tr w:rsidR="009144A1" w:rsidRPr="00E111A6" w14:paraId="3C9A7197" w14:textId="77777777" w:rsidTr="00E024BD">
        <w:trPr>
          <w:cantSplit/>
          <w:trHeight w:val="1148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D692D5" w14:textId="1BBBC51F" w:rsidR="009144A1" w:rsidRPr="00E111A6" w:rsidRDefault="008B0075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/>
                <w:sz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lang w:eastAsia="zh-CN"/>
              </w:rPr>
              <w:t>5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CBD7FC" w14:textId="3D3CB698" w:rsidR="009144A1" w:rsidRPr="00223865" w:rsidRDefault="009144A1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lang w:eastAsia="zh-CN"/>
              </w:rPr>
              <w:t>部门协作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CB0A95" w14:textId="20DD8513" w:rsidR="00045578" w:rsidRP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落地业务方案。组织协调公司内外各资源，主导</w:t>
            </w:r>
            <w:proofErr w:type="gramStart"/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从渠道</w:t>
            </w:r>
            <w:proofErr w:type="gramEnd"/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拓展到方案落地的全流程</w:t>
            </w:r>
          </w:p>
          <w:p w14:paraId="2814AF6B" w14:textId="7B1AD487" w:rsidR="000567CC" w:rsidRPr="00045578" w:rsidRDefault="000567CC" w:rsidP="00030948">
            <w:pPr>
              <w:widowControl w:val="0"/>
              <w:spacing w:line="300" w:lineRule="auto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</w:p>
        </w:tc>
      </w:tr>
      <w:tr w:rsidR="009144A1" w:rsidRPr="00E111A6" w14:paraId="54A51E99" w14:textId="77777777" w:rsidTr="00E024BD">
        <w:trPr>
          <w:cantSplit/>
          <w:trHeight w:val="1124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047FE8" w14:textId="678CB080" w:rsidR="009144A1" w:rsidRPr="00E111A6" w:rsidRDefault="008B0075" w:rsidP="009144A1">
            <w:pPr>
              <w:spacing w:line="240" w:lineRule="auto"/>
              <w:jc w:val="center"/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AB96CA" w14:textId="3E455D41" w:rsidR="009144A1" w:rsidRPr="00223865" w:rsidRDefault="009144A1" w:rsidP="009144A1">
            <w:pPr>
              <w:tabs>
                <w:tab w:val="num" w:pos="630"/>
              </w:tabs>
              <w:adjustRightInd w:val="0"/>
              <w:snapToGrid w:val="0"/>
              <w:spacing w:line="300" w:lineRule="auto"/>
              <w:jc w:val="center"/>
              <w:rPr>
                <w:rFonts w:ascii="华文楷体" w:eastAsia="华文楷体" w:hAnsi="华文楷体"/>
                <w:bCs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Cs/>
                <w:sz w:val="21"/>
                <w:szCs w:val="21"/>
                <w:lang w:eastAsia="zh-CN"/>
              </w:rPr>
              <w:t>部门管理</w:t>
            </w:r>
          </w:p>
        </w:tc>
        <w:tc>
          <w:tcPr>
            <w:tcW w:w="69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8836A5" w14:textId="515E4BCE" w:rsidR="009144A1" w:rsidRPr="00045578" w:rsidRDefault="00030948" w:rsidP="00045578">
            <w:pPr>
              <w:widowControl w:val="0"/>
              <w:spacing w:line="300" w:lineRule="auto"/>
              <w:jc w:val="both"/>
              <w:rPr>
                <w:rFonts w:ascii="华文楷体" w:eastAsia="华文楷体" w:hAnsi="华文楷体"/>
                <w:sz w:val="21"/>
                <w:lang w:eastAsia="zh-CN"/>
              </w:rPr>
            </w:pPr>
            <w:r w:rsidRPr="00045578">
              <w:rPr>
                <w:rFonts w:ascii="华文楷体" w:eastAsia="华文楷体" w:hAnsi="华文楷体" w:hint="eastAsia"/>
                <w:sz w:val="21"/>
                <w:lang w:eastAsia="zh-CN"/>
              </w:rPr>
              <w:t>部门</w:t>
            </w:r>
            <w:proofErr w:type="gramStart"/>
            <w:r w:rsidRPr="00045578">
              <w:rPr>
                <w:rFonts w:ascii="华文楷体" w:eastAsia="华文楷体" w:hAnsi="华文楷体" w:hint="eastAsia"/>
                <w:sz w:val="21"/>
                <w:lang w:eastAsia="zh-CN"/>
              </w:rPr>
              <w:t>内</w:t>
            </w:r>
            <w:r w:rsidR="00243BC9">
              <w:rPr>
                <w:rFonts w:ascii="华文楷体" w:eastAsia="华文楷体" w:hAnsi="华文楷体" w:hint="eastAsia"/>
                <w:sz w:val="21"/>
                <w:lang w:eastAsia="zh-CN"/>
              </w:rPr>
              <w:t>渠道</w:t>
            </w:r>
            <w:proofErr w:type="gramEnd"/>
            <w:r w:rsidR="00243BC9">
              <w:rPr>
                <w:rFonts w:ascii="华文楷体" w:eastAsia="华文楷体" w:hAnsi="华文楷体" w:hint="eastAsia"/>
                <w:sz w:val="21"/>
                <w:lang w:eastAsia="zh-CN"/>
              </w:rPr>
              <w:t>合作项目</w:t>
            </w:r>
            <w:r w:rsidR="00E40A99" w:rsidRPr="00045578">
              <w:rPr>
                <w:rFonts w:ascii="华文楷体" w:eastAsia="华文楷体" w:hAnsi="华文楷体" w:hint="eastAsia"/>
                <w:sz w:val="21"/>
                <w:lang w:eastAsia="zh-CN"/>
              </w:rPr>
              <w:t>立项，执行管理，复盘迭代以及其他活动事务对接管理，形成流程化和闭环</w:t>
            </w:r>
          </w:p>
        </w:tc>
      </w:tr>
      <w:tr w:rsidR="00B830A5" w:rsidRPr="00E111A6" w14:paraId="3D665C7C" w14:textId="77777777" w:rsidTr="00E024BD">
        <w:trPr>
          <w:cantSplit/>
          <w:trHeight w:val="422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  <w:vAlign w:val="center"/>
          </w:tcPr>
          <w:p w14:paraId="66614A25" w14:textId="77777777" w:rsidR="00B830A5" w:rsidRPr="00E111A6" w:rsidRDefault="00B830A5" w:rsidP="00B830A5">
            <w:pPr>
              <w:jc w:val="center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lastRenderedPageBreak/>
              <w:t>任职资格要求</w:t>
            </w:r>
          </w:p>
        </w:tc>
      </w:tr>
      <w:tr w:rsidR="00B830A5" w:rsidRPr="00E111A6" w14:paraId="0C51BB77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40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F6E23B" w14:textId="0420ED75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教育背景</w:t>
            </w:r>
          </w:p>
        </w:tc>
      </w:tr>
      <w:tr w:rsidR="00381AD2" w:rsidRPr="00E111A6" w14:paraId="1560C930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74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508DE9" w14:textId="58D2A574" w:rsidR="00381AD2" w:rsidRPr="00E111A6" w:rsidRDefault="00030948" w:rsidP="00B830A5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大学</w:t>
            </w:r>
            <w:r w:rsidR="00E40A99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本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科</w:t>
            </w:r>
            <w:r w:rsidR="009144A1" w:rsidRPr="00B31A37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及以上学历。</w:t>
            </w:r>
          </w:p>
        </w:tc>
      </w:tr>
      <w:tr w:rsidR="00BF4512" w:rsidRPr="00E111A6" w14:paraId="66FB76F9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97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E686BC6" w14:textId="7E425BA5" w:rsidR="00BF4512" w:rsidRPr="00E111A6" w:rsidRDefault="00BF4512" w:rsidP="0011379F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工作经验</w:t>
            </w:r>
          </w:p>
        </w:tc>
      </w:tr>
      <w:tr w:rsidR="00381AD2" w:rsidRPr="00E111A6" w14:paraId="2B9F3CB9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6D9FFA" w14:textId="380000AE" w:rsidR="00381AD2" w:rsidRPr="00E111A6" w:rsidRDefault="009144A1" w:rsidP="0011379F">
            <w:pPr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至少3</w:t>
            </w:r>
            <w:r w:rsidRPr="00B31A37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年以上</w:t>
            </w:r>
            <w:r w:rsidR="00E40A99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互联网</w:t>
            </w:r>
            <w:r w:rsidR="0004557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或者</w:t>
            </w:r>
            <w:proofErr w:type="gramStart"/>
            <w:r w:rsidR="0004557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车企渠道</w:t>
            </w:r>
            <w:proofErr w:type="gramEnd"/>
            <w:r w:rsidR="00045578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拓展运营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工作经验，具备</w:t>
            </w:r>
            <w:r w:rsidR="00E40A99"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数据分析能力</w:t>
            </w: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。</w:t>
            </w:r>
          </w:p>
        </w:tc>
      </w:tr>
      <w:tr w:rsidR="00B830A5" w:rsidRPr="00E111A6" w14:paraId="41C3441B" w14:textId="77777777" w:rsidTr="00381AD2">
        <w:tblPrEx>
          <w:tblCellMar>
            <w:left w:w="57" w:type="dxa"/>
            <w:right w:w="57" w:type="dxa"/>
          </w:tblCellMar>
        </w:tblPrEx>
        <w:trPr>
          <w:cantSplit/>
          <w:trHeight w:val="36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74ED60" w14:textId="77777777" w:rsidR="00B830A5" w:rsidRPr="00E111A6" w:rsidRDefault="00B830A5" w:rsidP="00B830A5">
            <w:pPr>
              <w:rPr>
                <w:rFonts w:ascii="华文楷体" w:eastAsia="华文楷体" w:hAnsi="华文楷体"/>
                <w:sz w:val="21"/>
                <w:szCs w:val="21"/>
              </w:rPr>
            </w:pPr>
            <w:r w:rsidRPr="00E111A6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能力要求</w:t>
            </w:r>
          </w:p>
        </w:tc>
      </w:tr>
      <w:tr w:rsidR="00381AD2" w:rsidRPr="00E111A6" w14:paraId="5236FC23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1581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4463BA" w14:textId="28E67977" w:rsidR="00045578" w:rsidRPr="00045578" w:rsidRDefault="00045578" w:rsidP="00045578">
            <w:p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  <w:t xml:space="preserve"> </w:t>
            </w:r>
          </w:p>
          <w:p w14:paraId="6EE67FB4" w14:textId="77777777" w:rsidR="00045578" w:rsidRDefault="00045578" w:rsidP="00045578">
            <w:pPr>
              <w:pStyle w:val="aa"/>
              <w:numPr>
                <w:ilvl w:val="0"/>
                <w:numId w:val="7"/>
              </w:num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熟悉各大互联网平台流量算法原则，并有一定的互联网拉新产品知识，思维活跃，能够跳出常规模式行思考</w:t>
            </w:r>
          </w:p>
          <w:p w14:paraId="763628A3" w14:textId="77777777" w:rsidR="00045578" w:rsidRDefault="00045578" w:rsidP="00045578">
            <w:pPr>
              <w:pStyle w:val="aa"/>
              <w:numPr>
                <w:ilvl w:val="0"/>
                <w:numId w:val="7"/>
              </w:num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积极、主动、踏实，善于沟通，执行力强，抗压力强。</w:t>
            </w:r>
          </w:p>
          <w:p w14:paraId="06CBF256" w14:textId="77777777" w:rsidR="00045578" w:rsidRDefault="00045578" w:rsidP="00045578">
            <w:pPr>
              <w:pStyle w:val="aa"/>
              <w:numPr>
                <w:ilvl w:val="0"/>
                <w:numId w:val="7"/>
              </w:num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优秀的团队合作精神和敬业精神，善于挑战</w:t>
            </w:r>
          </w:p>
          <w:p w14:paraId="0D09F635" w14:textId="0A1C9D51" w:rsidR="00381AD2" w:rsidRPr="00045578" w:rsidRDefault="00045578" w:rsidP="00045578">
            <w:pPr>
              <w:pStyle w:val="aa"/>
              <w:numPr>
                <w:ilvl w:val="0"/>
                <w:numId w:val="7"/>
              </w:numPr>
              <w:rPr>
                <w:rFonts w:ascii="华文楷体" w:eastAsia="华文楷体" w:hAnsi="华文楷体" w:cs="Segoe UI"/>
                <w:color w:val="000000"/>
                <w:sz w:val="21"/>
                <w:szCs w:val="21"/>
                <w:shd w:val="clear" w:color="auto" w:fill="FFFFFF"/>
                <w:lang w:eastAsia="zh-CN"/>
              </w:rPr>
            </w:pPr>
            <w:r w:rsidRPr="00045578">
              <w:rPr>
                <w:rFonts w:ascii="华文楷体" w:eastAsia="华文楷体" w:hAnsi="华文楷体" w:cs="Segoe UI" w:hint="eastAsia"/>
                <w:color w:val="000000"/>
                <w:sz w:val="21"/>
                <w:szCs w:val="21"/>
                <w:shd w:val="clear" w:color="auto" w:fill="FFFFFF"/>
                <w:lang w:eastAsia="zh-CN"/>
              </w:rPr>
              <w:t>数据敏感度高，数据分析能力强，多线程工作能力强</w:t>
            </w:r>
          </w:p>
        </w:tc>
      </w:tr>
      <w:tr w:rsidR="00B830A5" w:rsidRPr="00E111A6" w14:paraId="3583CE46" w14:textId="77777777" w:rsidTr="00381AD2">
        <w:trPr>
          <w:cantSplit/>
          <w:trHeight w:val="454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5FB3DC" w14:textId="1FAF7BB5" w:rsidR="00B830A5" w:rsidRPr="00E111A6" w:rsidRDefault="00BF4512" w:rsidP="00B830A5">
            <w:pPr>
              <w:rPr>
                <w:rFonts w:ascii="华文楷体" w:eastAsia="华文楷体" w:hAnsi="华文楷体"/>
                <w:b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其他要求</w:t>
            </w:r>
            <w:r w:rsidR="005A35E2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（选填项</w:t>
            </w:r>
            <w:r w:rsidR="00A63870">
              <w:rPr>
                <w:rFonts w:ascii="华文楷体" w:eastAsia="华文楷体" w:hAnsi="华文楷体" w:hint="eastAsia"/>
                <w:b/>
                <w:sz w:val="21"/>
                <w:szCs w:val="21"/>
                <w:lang w:eastAsia="zh-CN"/>
              </w:rPr>
              <w:t>）</w:t>
            </w:r>
          </w:p>
        </w:tc>
      </w:tr>
      <w:tr w:rsidR="00381AD2" w:rsidRPr="00E111A6" w14:paraId="6215F305" w14:textId="77777777" w:rsidTr="00FD25B8">
        <w:tblPrEx>
          <w:tblCellMar>
            <w:left w:w="57" w:type="dxa"/>
            <w:right w:w="57" w:type="dxa"/>
          </w:tblCellMar>
        </w:tblPrEx>
        <w:trPr>
          <w:cantSplit/>
          <w:trHeight w:val="748"/>
          <w:jc w:val="center"/>
        </w:trPr>
        <w:tc>
          <w:tcPr>
            <w:tcW w:w="9517" w:type="dxa"/>
            <w:gridSpan w:val="6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6B5CCC49" w14:textId="364C1AC9" w:rsidR="00381AD2" w:rsidRPr="00E111A6" w:rsidRDefault="009144A1" w:rsidP="00381AD2">
            <w:pPr>
              <w:jc w:val="both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  <w:lang w:eastAsia="zh-CN"/>
              </w:rPr>
              <w:t>无</w:t>
            </w:r>
          </w:p>
        </w:tc>
      </w:tr>
    </w:tbl>
    <w:p w14:paraId="043BB7FE" w14:textId="1BF0C5C0" w:rsidR="004D671C" w:rsidRDefault="00030948" w:rsidP="004D671C">
      <w:pPr>
        <w:rPr>
          <w:lang w:eastAsia="zh-CN"/>
        </w:rPr>
      </w:pPr>
      <w:r>
        <w:rPr>
          <w:lang w:eastAsia="zh-CN"/>
        </w:rPr>
        <w:t xml:space="preserve"> </w:t>
      </w:r>
    </w:p>
    <w:sectPr w:rsidR="004D671C" w:rsidSect="005D7FA8">
      <w:pgSz w:w="12240" w:h="15840" w:code="1"/>
      <w:pgMar w:top="1080" w:right="1253" w:bottom="1195" w:left="1440" w:header="245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F3575" w14:textId="77777777" w:rsidR="00A0007C" w:rsidRPr="00D31238" w:rsidRDefault="00A0007C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endnote>
  <w:endnote w:type="continuationSeparator" w:id="0">
    <w:p w14:paraId="3BFD559C" w14:textId="77777777" w:rsidR="00A0007C" w:rsidRPr="00D31238" w:rsidRDefault="00A0007C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Zurich BT">
    <w:altName w:val="Trebuchet MS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ACD9F" w14:textId="77777777" w:rsidR="00A0007C" w:rsidRPr="00D31238" w:rsidRDefault="00A0007C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separator/>
      </w:r>
    </w:p>
  </w:footnote>
  <w:footnote w:type="continuationSeparator" w:id="0">
    <w:p w14:paraId="322FE98F" w14:textId="77777777" w:rsidR="00A0007C" w:rsidRPr="00D31238" w:rsidRDefault="00A0007C" w:rsidP="007C4AFB">
      <w:pPr>
        <w:spacing w:line="240" w:lineRule="auto"/>
        <w:rPr>
          <w:rFonts w:ascii="Tahoma" w:hAnsi="Tahoma"/>
          <w:kern w:val="2"/>
          <w:sz w:val="24"/>
          <w:szCs w:val="24"/>
          <w:lang w:eastAsia="zh-C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61D22C6"/>
    <w:multiLevelType w:val="hybridMultilevel"/>
    <w:tmpl w:val="45542826"/>
    <w:lvl w:ilvl="0" w:tplc="FFFFFFFF">
      <w:start w:val="1"/>
      <w:numFmt w:val="bullet"/>
      <w:pStyle w:val="a"/>
      <w:lvlText w:val="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1" w:tplc="FFFFFFFF">
      <w:start w:val="1"/>
      <w:numFmt w:val="bullet"/>
      <w:pStyle w:val="a0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宋体" w:eastAsia="宋体" w:hAnsi="宋体" w:cs="Times New Roman" w:hint="eastAsia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1D0E72"/>
    <w:multiLevelType w:val="hybridMultilevel"/>
    <w:tmpl w:val="9BE886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41560AA"/>
    <w:multiLevelType w:val="hybridMultilevel"/>
    <w:tmpl w:val="6EC86CCC"/>
    <w:lvl w:ilvl="0" w:tplc="4B86EA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EA057F"/>
    <w:multiLevelType w:val="hybridMultilevel"/>
    <w:tmpl w:val="EFFC2F40"/>
    <w:lvl w:ilvl="0" w:tplc="04090003">
      <w:start w:val="1"/>
      <w:numFmt w:val="bullet"/>
      <w:lvlText w:val="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6F670851"/>
    <w:multiLevelType w:val="hybridMultilevel"/>
    <w:tmpl w:val="743C94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47D2AE7"/>
    <w:multiLevelType w:val="hybridMultilevel"/>
    <w:tmpl w:val="147E80F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0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AFB"/>
    <w:rsid w:val="000136FF"/>
    <w:rsid w:val="00023EAB"/>
    <w:rsid w:val="00030948"/>
    <w:rsid w:val="00040C35"/>
    <w:rsid w:val="00045045"/>
    <w:rsid w:val="000453A7"/>
    <w:rsid w:val="00045578"/>
    <w:rsid w:val="00053078"/>
    <w:rsid w:val="000567CC"/>
    <w:rsid w:val="000A7A03"/>
    <w:rsid w:val="000C7BB2"/>
    <w:rsid w:val="000E6631"/>
    <w:rsid w:val="001621D2"/>
    <w:rsid w:val="001C15BD"/>
    <w:rsid w:val="001C7CB6"/>
    <w:rsid w:val="001E7973"/>
    <w:rsid w:val="001F0CFC"/>
    <w:rsid w:val="00205DF4"/>
    <w:rsid w:val="002146BA"/>
    <w:rsid w:val="00223865"/>
    <w:rsid w:val="00243BC9"/>
    <w:rsid w:val="0024783E"/>
    <w:rsid w:val="002730D5"/>
    <w:rsid w:val="002D1094"/>
    <w:rsid w:val="002F0D74"/>
    <w:rsid w:val="00377F0B"/>
    <w:rsid w:val="00381AD2"/>
    <w:rsid w:val="00392B01"/>
    <w:rsid w:val="003F43AD"/>
    <w:rsid w:val="004662DD"/>
    <w:rsid w:val="00491731"/>
    <w:rsid w:val="00497BA5"/>
    <w:rsid w:val="004C629A"/>
    <w:rsid w:val="004D50AF"/>
    <w:rsid w:val="004D671C"/>
    <w:rsid w:val="004E23F3"/>
    <w:rsid w:val="004E414F"/>
    <w:rsid w:val="004F07B5"/>
    <w:rsid w:val="00500DCE"/>
    <w:rsid w:val="00517B37"/>
    <w:rsid w:val="00541C1D"/>
    <w:rsid w:val="00556BB8"/>
    <w:rsid w:val="00557CB8"/>
    <w:rsid w:val="00560414"/>
    <w:rsid w:val="00567747"/>
    <w:rsid w:val="005A35E2"/>
    <w:rsid w:val="005D0791"/>
    <w:rsid w:val="005D6C2B"/>
    <w:rsid w:val="005E2C0F"/>
    <w:rsid w:val="005F7929"/>
    <w:rsid w:val="00633B9B"/>
    <w:rsid w:val="0064466D"/>
    <w:rsid w:val="00681DFE"/>
    <w:rsid w:val="006A17AB"/>
    <w:rsid w:val="006C2A71"/>
    <w:rsid w:val="006D471B"/>
    <w:rsid w:val="006F5CC6"/>
    <w:rsid w:val="006F6285"/>
    <w:rsid w:val="007058F4"/>
    <w:rsid w:val="007A6A0C"/>
    <w:rsid w:val="007B07A1"/>
    <w:rsid w:val="007B59B2"/>
    <w:rsid w:val="007C169E"/>
    <w:rsid w:val="007C4AFB"/>
    <w:rsid w:val="007E3BA5"/>
    <w:rsid w:val="008029E6"/>
    <w:rsid w:val="0081354C"/>
    <w:rsid w:val="00813C29"/>
    <w:rsid w:val="00854EC4"/>
    <w:rsid w:val="00860B37"/>
    <w:rsid w:val="008B0075"/>
    <w:rsid w:val="008D0129"/>
    <w:rsid w:val="00904C56"/>
    <w:rsid w:val="009144A1"/>
    <w:rsid w:val="00914B89"/>
    <w:rsid w:val="00966232"/>
    <w:rsid w:val="00986838"/>
    <w:rsid w:val="009B1ABC"/>
    <w:rsid w:val="009B66FB"/>
    <w:rsid w:val="009C7586"/>
    <w:rsid w:val="009E2B96"/>
    <w:rsid w:val="009E3B37"/>
    <w:rsid w:val="009E406E"/>
    <w:rsid w:val="00A0007C"/>
    <w:rsid w:val="00A06043"/>
    <w:rsid w:val="00A21715"/>
    <w:rsid w:val="00A30B3C"/>
    <w:rsid w:val="00A63870"/>
    <w:rsid w:val="00A8734E"/>
    <w:rsid w:val="00A9312A"/>
    <w:rsid w:val="00A95843"/>
    <w:rsid w:val="00AA166F"/>
    <w:rsid w:val="00AC3993"/>
    <w:rsid w:val="00AD59D3"/>
    <w:rsid w:val="00B52734"/>
    <w:rsid w:val="00B6290A"/>
    <w:rsid w:val="00B830A5"/>
    <w:rsid w:val="00B936C6"/>
    <w:rsid w:val="00BB29AB"/>
    <w:rsid w:val="00BE04D5"/>
    <w:rsid w:val="00BF3E32"/>
    <w:rsid w:val="00BF4512"/>
    <w:rsid w:val="00C7113D"/>
    <w:rsid w:val="00CD289A"/>
    <w:rsid w:val="00D02B1A"/>
    <w:rsid w:val="00D05267"/>
    <w:rsid w:val="00D15CE7"/>
    <w:rsid w:val="00D47F22"/>
    <w:rsid w:val="00D7294D"/>
    <w:rsid w:val="00D85D8E"/>
    <w:rsid w:val="00D97031"/>
    <w:rsid w:val="00DB5236"/>
    <w:rsid w:val="00DC1BEF"/>
    <w:rsid w:val="00DD7463"/>
    <w:rsid w:val="00E020B5"/>
    <w:rsid w:val="00E024BD"/>
    <w:rsid w:val="00E111A6"/>
    <w:rsid w:val="00E40A99"/>
    <w:rsid w:val="00E42BF3"/>
    <w:rsid w:val="00E63FC6"/>
    <w:rsid w:val="00EE2C70"/>
    <w:rsid w:val="00F074C6"/>
    <w:rsid w:val="00F1665D"/>
    <w:rsid w:val="00F27FE7"/>
    <w:rsid w:val="00F3546A"/>
    <w:rsid w:val="00F47932"/>
    <w:rsid w:val="00F5439C"/>
    <w:rsid w:val="00FD25B8"/>
    <w:rsid w:val="00FD6D50"/>
    <w:rsid w:val="00FE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4F4FD"/>
  <w15:docId w15:val="{9A72752C-0334-430B-9CF2-70B35AA0A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7C4AFB"/>
    <w:pPr>
      <w:spacing w:line="260" w:lineRule="atLeast"/>
    </w:pPr>
    <w:rPr>
      <w:rFonts w:ascii="Arial" w:eastAsia="宋体" w:hAnsi="Arial" w:cs="Arial"/>
      <w:kern w:val="0"/>
      <w:sz w:val="2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F5439C"/>
    <w:pPr>
      <w:keepNext/>
      <w:spacing w:after="120" w:line="240" w:lineRule="auto"/>
      <w:jc w:val="center"/>
      <w:outlineLvl w:val="0"/>
    </w:pPr>
    <w:rPr>
      <w:rFonts w:ascii="Times New Roman" w:hAnsi="Times New Roman" w:cs="Times New Roman"/>
      <w:b/>
      <w:bCs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7C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7C4AFB"/>
    <w:rPr>
      <w:sz w:val="18"/>
      <w:szCs w:val="18"/>
    </w:rPr>
  </w:style>
  <w:style w:type="paragraph" w:styleId="a7">
    <w:name w:val="footer"/>
    <w:basedOn w:val="a1"/>
    <w:link w:val="a8"/>
    <w:unhideWhenUsed/>
    <w:rsid w:val="007C4A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2"/>
    <w:link w:val="a7"/>
    <w:rsid w:val="007C4AFB"/>
    <w:rPr>
      <w:sz w:val="18"/>
      <w:szCs w:val="18"/>
    </w:rPr>
  </w:style>
  <w:style w:type="character" w:customStyle="1" w:styleId="FooterDocID">
    <w:name w:val="Footer/DocID"/>
    <w:semiHidden/>
    <w:rsid w:val="007C4AFB"/>
    <w:rPr>
      <w:rFonts w:ascii="Arial" w:eastAsia="宋体" w:hAnsi="Arial"/>
      <w:kern w:val="2"/>
      <w:sz w:val="13"/>
      <w:szCs w:val="24"/>
      <w:lang w:val="en-US" w:eastAsia="zh-CN" w:bidi="ar-SA"/>
    </w:rPr>
  </w:style>
  <w:style w:type="character" w:styleId="a9">
    <w:name w:val="page number"/>
    <w:semiHidden/>
    <w:rsid w:val="007C4AFB"/>
    <w:rPr>
      <w:rFonts w:ascii="Arial" w:eastAsia="宋体" w:hAnsi="Arial"/>
      <w:kern w:val="2"/>
      <w:sz w:val="18"/>
      <w:szCs w:val="24"/>
      <w:lang w:val="en-US" w:eastAsia="zh-CN" w:bidi="ar-SA"/>
    </w:rPr>
  </w:style>
  <w:style w:type="paragraph" w:customStyle="1" w:styleId="Int2CoNme">
    <w:name w:val="Int2/CoNme"/>
    <w:basedOn w:val="a1"/>
    <w:next w:val="a1"/>
    <w:rsid w:val="007C4AFB"/>
    <w:pPr>
      <w:keepLines/>
      <w:spacing w:after="600" w:line="480" w:lineRule="exact"/>
    </w:pPr>
    <w:rPr>
      <w:b/>
      <w:sz w:val="44"/>
    </w:rPr>
  </w:style>
  <w:style w:type="paragraph" w:styleId="aa">
    <w:name w:val="List Paragraph"/>
    <w:basedOn w:val="a1"/>
    <w:uiPriority w:val="99"/>
    <w:qFormat/>
    <w:rsid w:val="007C4AFB"/>
    <w:pPr>
      <w:ind w:left="720"/>
    </w:pPr>
    <w:rPr>
      <w:rFonts w:cs="Mangal"/>
      <w:lang w:bidi="hi-IN"/>
    </w:rPr>
  </w:style>
  <w:style w:type="paragraph" w:customStyle="1" w:styleId="a0">
    <w:name w:val="详细职责"/>
    <w:basedOn w:val="a1"/>
    <w:link w:val="Char"/>
    <w:autoRedefine/>
    <w:rsid w:val="00517B37"/>
    <w:pPr>
      <w:numPr>
        <w:ilvl w:val="1"/>
        <w:numId w:val="3"/>
      </w:numPr>
      <w:tabs>
        <w:tab w:val="clear" w:pos="8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仿宋_GB2312" w:eastAsia="楷体_GB2312" w:hAnsi="仿宋_GB2312" w:cs="Times New Roman"/>
      <w:color w:val="FF0000"/>
      <w:sz w:val="28"/>
      <w:szCs w:val="12"/>
      <w:lang w:eastAsia="zh-CN"/>
    </w:rPr>
  </w:style>
  <w:style w:type="paragraph" w:customStyle="1" w:styleId="a">
    <w:name w:val="职责块"/>
    <w:basedOn w:val="a1"/>
    <w:autoRedefine/>
    <w:rsid w:val="00517B37"/>
    <w:pPr>
      <w:numPr>
        <w:numId w:val="3"/>
      </w:numPr>
      <w:tabs>
        <w:tab w:val="clear" w:pos="1140"/>
        <w:tab w:val="num" w:pos="900"/>
      </w:tabs>
      <w:adjustRightInd w:val="0"/>
      <w:snapToGrid w:val="0"/>
      <w:spacing w:line="240" w:lineRule="auto"/>
      <w:ind w:leftChars="257" w:left="896" w:hangingChars="127" w:hanging="356"/>
    </w:pPr>
    <w:rPr>
      <w:rFonts w:ascii="楷体_GB2312" w:eastAsia="楷体_GB2312" w:hAnsi="Times New Roman" w:cs="Times New Roman"/>
      <w:color w:val="000000"/>
      <w:sz w:val="28"/>
      <w:szCs w:val="28"/>
      <w:lang w:eastAsia="zh-CN"/>
    </w:rPr>
  </w:style>
  <w:style w:type="character" w:customStyle="1" w:styleId="Char">
    <w:name w:val="详细职责 Char"/>
    <w:link w:val="a0"/>
    <w:rsid w:val="00517B37"/>
    <w:rPr>
      <w:rFonts w:ascii="仿宋_GB2312" w:eastAsia="楷体_GB2312" w:hAnsi="仿宋_GB2312" w:cs="Times New Roman"/>
      <w:color w:val="FF0000"/>
      <w:kern w:val="0"/>
      <w:sz w:val="28"/>
      <w:szCs w:val="12"/>
    </w:rPr>
  </w:style>
  <w:style w:type="paragraph" w:customStyle="1" w:styleId="ab">
    <w:name w:val="定位正文"/>
    <w:basedOn w:val="ac"/>
    <w:autoRedefine/>
    <w:rsid w:val="00A9312A"/>
    <w:pPr>
      <w:adjustRightInd w:val="0"/>
      <w:snapToGrid w:val="0"/>
      <w:spacing w:after="0" w:line="300" w:lineRule="auto"/>
      <w:ind w:leftChars="0" w:left="0" w:firstLineChars="200" w:firstLine="600"/>
      <w:jc w:val="both"/>
    </w:pPr>
    <w:rPr>
      <w:rFonts w:ascii="仿宋_GB2312" w:eastAsia="仿宋_GB2312" w:hAnsi="Zurich BT" w:cs="Times New Roman"/>
      <w:sz w:val="30"/>
      <w:szCs w:val="30"/>
      <w:lang w:eastAsia="zh-CN"/>
    </w:rPr>
  </w:style>
  <w:style w:type="paragraph" w:styleId="ac">
    <w:name w:val="Body Text Indent"/>
    <w:basedOn w:val="a1"/>
    <w:link w:val="ad"/>
    <w:uiPriority w:val="99"/>
    <w:semiHidden/>
    <w:unhideWhenUsed/>
    <w:rsid w:val="00A9312A"/>
    <w:pPr>
      <w:spacing w:after="120"/>
      <w:ind w:leftChars="200" w:left="420"/>
    </w:pPr>
  </w:style>
  <w:style w:type="character" w:customStyle="1" w:styleId="ad">
    <w:name w:val="正文文本缩进 字符"/>
    <w:basedOn w:val="a2"/>
    <w:link w:val="ac"/>
    <w:uiPriority w:val="99"/>
    <w:semiHidden/>
    <w:rsid w:val="00A9312A"/>
    <w:rPr>
      <w:rFonts w:ascii="Arial" w:eastAsia="宋体" w:hAnsi="Arial" w:cs="Arial"/>
      <w:kern w:val="0"/>
      <w:sz w:val="20"/>
      <w:szCs w:val="20"/>
      <w:lang w:eastAsia="en-US"/>
    </w:rPr>
  </w:style>
  <w:style w:type="character" w:customStyle="1" w:styleId="10">
    <w:name w:val="标题 1 字符"/>
    <w:basedOn w:val="a2"/>
    <w:link w:val="1"/>
    <w:rsid w:val="00F5439C"/>
    <w:rPr>
      <w:rFonts w:ascii="Times New Roman" w:eastAsia="宋体" w:hAnsi="Times New Roman" w:cs="Times New Roman"/>
      <w:b/>
      <w:bCs/>
      <w:kern w:val="0"/>
      <w:sz w:val="20"/>
      <w:szCs w:val="24"/>
      <w:lang w:eastAsia="en-US"/>
    </w:rPr>
  </w:style>
  <w:style w:type="paragraph" w:styleId="ae">
    <w:name w:val="Balloon Text"/>
    <w:basedOn w:val="a1"/>
    <w:link w:val="af"/>
    <w:uiPriority w:val="99"/>
    <w:semiHidden/>
    <w:unhideWhenUsed/>
    <w:rsid w:val="009C7586"/>
    <w:pPr>
      <w:spacing w:line="240" w:lineRule="auto"/>
    </w:pPr>
    <w:rPr>
      <w:sz w:val="18"/>
      <w:szCs w:val="18"/>
    </w:rPr>
  </w:style>
  <w:style w:type="character" w:customStyle="1" w:styleId="af">
    <w:name w:val="批注框文本 字符"/>
    <w:basedOn w:val="a2"/>
    <w:link w:val="ae"/>
    <w:uiPriority w:val="99"/>
    <w:semiHidden/>
    <w:rsid w:val="009C7586"/>
    <w:rPr>
      <w:rFonts w:ascii="Arial" w:eastAsia="宋体" w:hAnsi="Arial" w:cs="Arial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文怀</dc:creator>
  <cp:keywords/>
  <dc:description/>
  <cp:lastModifiedBy>HR</cp:lastModifiedBy>
  <cp:revision>2</cp:revision>
  <dcterms:created xsi:type="dcterms:W3CDTF">2024-02-29T01:38:00Z</dcterms:created>
  <dcterms:modified xsi:type="dcterms:W3CDTF">2024-02-29T01:38:00Z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f1469a-2c2a-4aee-b92b-090d4c5468ff_Enabled">
    <vt:lpwstr>true</vt:lpwstr>
  </property>
  <property fmtid="{D5CDD505-2E9C-101B-9397-08002B2CF9AE}" pid="3" name="MSIP_Label_38f1469a-2c2a-4aee-b92b-090d4c5468ff_SetDate">
    <vt:lpwstr>2021-11-23T13:04:31Z</vt:lpwstr>
  </property>
  <property fmtid="{D5CDD505-2E9C-101B-9397-08002B2CF9AE}" pid="4" name="MSIP_Label_38f1469a-2c2a-4aee-b92b-090d4c5468ff_Method">
    <vt:lpwstr>Standard</vt:lpwstr>
  </property>
  <property fmtid="{D5CDD505-2E9C-101B-9397-08002B2CF9AE}" pid="5" name="MSIP_Label_38f1469a-2c2a-4aee-b92b-090d4c5468ff_Name">
    <vt:lpwstr>Confidential - Unmarked</vt:lpwstr>
  </property>
  <property fmtid="{D5CDD505-2E9C-101B-9397-08002B2CF9AE}" pid="6" name="MSIP_Label_38f1469a-2c2a-4aee-b92b-090d4c5468ff_SiteId">
    <vt:lpwstr>2a6e6092-73e4-4752-b1a5-477a17f5056d</vt:lpwstr>
  </property>
  <property fmtid="{D5CDD505-2E9C-101B-9397-08002B2CF9AE}" pid="7" name="MSIP_Label_38f1469a-2c2a-4aee-b92b-090d4c5468ff_ActionId">
    <vt:lpwstr>198dc858-afb6-4ac9-8c40-1b669e1201c1</vt:lpwstr>
  </property>
  <property fmtid="{D5CDD505-2E9C-101B-9397-08002B2CF9AE}" pid="8" name="MSIP_Label_38f1469a-2c2a-4aee-b92b-090d4c5468ff_ContentBits">
    <vt:lpwstr>0</vt:lpwstr>
  </property>
</Properties>
</file>